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6C6D5" w14:textId="77777777" w:rsidR="00486965" w:rsidRDefault="00000000">
      <w:pPr>
        <w:jc w:val="center"/>
        <w:rPr>
          <w:rFonts w:ascii="Calibri" w:hAnsi="Calibri"/>
          <w:b/>
          <w:bCs/>
          <w:sz w:val="36"/>
          <w:szCs w:val="36"/>
        </w:rPr>
      </w:pPr>
      <w:r>
        <w:rPr>
          <w:rFonts w:ascii="Calibri" w:hAnsi="Calibri"/>
          <w:b/>
          <w:bCs/>
          <w:sz w:val="36"/>
          <w:szCs w:val="36"/>
        </w:rPr>
        <w:t>What Was I Thinking Sale (WWIT)</w:t>
      </w:r>
    </w:p>
    <w:p w14:paraId="2B66AEB9" w14:textId="77777777" w:rsidR="00486965" w:rsidRDefault="00486965">
      <w:pPr>
        <w:rPr>
          <w:rFonts w:ascii="Calibri" w:hAnsi="Calibri"/>
        </w:rPr>
      </w:pPr>
    </w:p>
    <w:p w14:paraId="1D49C4C7" w14:textId="77777777" w:rsidR="00486965" w:rsidRDefault="00000000">
      <w:pPr>
        <w:rPr>
          <w:rFonts w:ascii="Calibri" w:hAnsi="Calibri"/>
        </w:rPr>
      </w:pPr>
      <w:r>
        <w:rPr>
          <w:rFonts w:ascii="Calibri" w:hAnsi="Calibri"/>
        </w:rPr>
        <w:t>When:</w:t>
      </w:r>
    </w:p>
    <w:p w14:paraId="320ECA67" w14:textId="77777777" w:rsidR="00486965" w:rsidRDefault="00000000">
      <w:pPr>
        <w:rPr>
          <w:rFonts w:ascii="Calibri" w:hAnsi="Calibri"/>
        </w:rPr>
      </w:pPr>
      <w:r>
        <w:rPr>
          <w:rFonts w:ascii="Calibri" w:hAnsi="Calibri"/>
        </w:rPr>
        <w:tab/>
      </w:r>
      <w:r>
        <w:rPr>
          <w:rFonts w:ascii="Calibri" w:hAnsi="Calibri"/>
        </w:rPr>
        <w:tab/>
        <w:t>October 11 – 12, 2024</w:t>
      </w:r>
    </w:p>
    <w:p w14:paraId="7C77AF86" w14:textId="77777777" w:rsidR="00486965" w:rsidRDefault="00000000">
      <w:pPr>
        <w:rPr>
          <w:rFonts w:ascii="Calibri" w:hAnsi="Calibri"/>
        </w:rPr>
      </w:pPr>
      <w:r>
        <w:rPr>
          <w:rFonts w:ascii="Calibri" w:hAnsi="Calibri"/>
        </w:rPr>
        <w:tab/>
      </w:r>
      <w:r>
        <w:rPr>
          <w:rFonts w:ascii="Calibri" w:hAnsi="Calibri"/>
        </w:rPr>
        <w:tab/>
        <w:t>Friday: 3pm – 5 pm set-up Presale</w:t>
      </w:r>
    </w:p>
    <w:p w14:paraId="1695AD48" w14:textId="77777777" w:rsidR="00486965" w:rsidRDefault="00000000">
      <w:pPr>
        <w:rPr>
          <w:rFonts w:ascii="Calibri" w:hAnsi="Calibri"/>
        </w:rPr>
      </w:pPr>
      <w:r>
        <w:rPr>
          <w:rFonts w:ascii="Calibri" w:hAnsi="Calibri"/>
        </w:rPr>
        <w:tab/>
      </w:r>
      <w:r>
        <w:rPr>
          <w:rFonts w:ascii="Calibri" w:hAnsi="Calibri"/>
        </w:rPr>
        <w:tab/>
        <w:t>Saturday: 9 am – 4 pm</w:t>
      </w:r>
    </w:p>
    <w:p w14:paraId="0725518A" w14:textId="77777777" w:rsidR="00486965" w:rsidRDefault="00000000">
      <w:pPr>
        <w:rPr>
          <w:rFonts w:ascii="Calibri" w:hAnsi="Calibri"/>
        </w:rPr>
      </w:pPr>
      <w:r>
        <w:rPr>
          <w:rFonts w:ascii="Calibri" w:hAnsi="Calibri"/>
        </w:rPr>
        <w:tab/>
      </w:r>
      <w:r>
        <w:rPr>
          <w:rFonts w:ascii="Calibri" w:hAnsi="Calibri"/>
        </w:rPr>
        <w:tab/>
        <w:t>Set up: Friday, October 11 after 1 pm</w:t>
      </w:r>
    </w:p>
    <w:p w14:paraId="3DB5DF51" w14:textId="77777777" w:rsidR="00486965" w:rsidRDefault="00486965">
      <w:pPr>
        <w:rPr>
          <w:rFonts w:ascii="Calibri" w:hAnsi="Calibri"/>
        </w:rPr>
      </w:pPr>
    </w:p>
    <w:p w14:paraId="05450B82" w14:textId="77777777" w:rsidR="00486965" w:rsidRDefault="00000000">
      <w:pPr>
        <w:rPr>
          <w:rFonts w:ascii="Calibri" w:hAnsi="Calibri"/>
        </w:rPr>
      </w:pPr>
      <w:r>
        <w:rPr>
          <w:rFonts w:ascii="Calibri" w:hAnsi="Calibri"/>
        </w:rPr>
        <w:t xml:space="preserve">Where: </w:t>
      </w:r>
    </w:p>
    <w:p w14:paraId="44D72EFA" w14:textId="77777777" w:rsidR="00486965" w:rsidRDefault="00000000">
      <w:pPr>
        <w:rPr>
          <w:rFonts w:ascii="Calibri" w:hAnsi="Calibri"/>
        </w:rPr>
      </w:pPr>
      <w:r>
        <w:rPr>
          <w:rFonts w:ascii="Calibri" w:hAnsi="Calibri"/>
        </w:rPr>
        <w:tab/>
      </w:r>
      <w:r>
        <w:rPr>
          <w:rFonts w:ascii="Calibri" w:hAnsi="Calibri"/>
        </w:rPr>
        <w:tab/>
        <w:t>Kimberling Area Senior Center</w:t>
      </w:r>
    </w:p>
    <w:p w14:paraId="0E3201DE" w14:textId="77777777" w:rsidR="00486965" w:rsidRDefault="00000000">
      <w:pPr>
        <w:rPr>
          <w:rFonts w:ascii="Calibri" w:hAnsi="Calibri"/>
        </w:rPr>
      </w:pPr>
      <w:r>
        <w:rPr>
          <w:rFonts w:ascii="Calibri" w:hAnsi="Calibri"/>
        </w:rPr>
        <w:tab/>
      </w:r>
      <w:r>
        <w:rPr>
          <w:rFonts w:ascii="Calibri" w:hAnsi="Calibri"/>
        </w:rPr>
        <w:tab/>
        <w:t>63 Kimberling Blvd.</w:t>
      </w:r>
    </w:p>
    <w:p w14:paraId="2F7E5B58" w14:textId="77777777" w:rsidR="00486965" w:rsidRDefault="00000000">
      <w:pPr>
        <w:rPr>
          <w:rFonts w:ascii="Calibri" w:hAnsi="Calibri"/>
        </w:rPr>
      </w:pPr>
      <w:r>
        <w:rPr>
          <w:rFonts w:ascii="Calibri" w:hAnsi="Calibri"/>
        </w:rPr>
        <w:tab/>
      </w:r>
      <w:r>
        <w:rPr>
          <w:rFonts w:ascii="Calibri" w:hAnsi="Calibri"/>
        </w:rPr>
        <w:tab/>
        <w:t>Kimberling City, MO 65686</w:t>
      </w:r>
    </w:p>
    <w:p w14:paraId="1D831391" w14:textId="77777777" w:rsidR="00486965" w:rsidRDefault="00486965">
      <w:pPr>
        <w:rPr>
          <w:rFonts w:ascii="Calibri" w:hAnsi="Calibri"/>
        </w:rPr>
      </w:pPr>
    </w:p>
    <w:p w14:paraId="489257EC" w14:textId="77777777" w:rsidR="00486965" w:rsidRDefault="00000000">
      <w:pPr>
        <w:rPr>
          <w:rFonts w:ascii="Calibri" w:hAnsi="Calibri"/>
        </w:rPr>
      </w:pPr>
      <w:r>
        <w:rPr>
          <w:rFonts w:ascii="Calibri" w:hAnsi="Calibri"/>
        </w:rPr>
        <w:t>Who:</w:t>
      </w:r>
      <w:r>
        <w:rPr>
          <w:rFonts w:ascii="Calibri" w:hAnsi="Calibri"/>
        </w:rPr>
        <w:tab/>
        <w:t>All proceeds will benefit the Seniors of Stone County</w:t>
      </w:r>
    </w:p>
    <w:p w14:paraId="3143E60E" w14:textId="77777777" w:rsidR="00486965" w:rsidRDefault="00486965">
      <w:pPr>
        <w:rPr>
          <w:rFonts w:ascii="Calibri" w:hAnsi="Calibri"/>
        </w:rPr>
      </w:pPr>
    </w:p>
    <w:p w14:paraId="14DD8174" w14:textId="77777777" w:rsidR="00486965" w:rsidRDefault="00000000">
      <w:pPr>
        <w:jc w:val="center"/>
        <w:rPr>
          <w:rFonts w:ascii="Calibri" w:hAnsi="Calibri"/>
          <w:b/>
          <w:bCs/>
          <w:sz w:val="32"/>
          <w:szCs w:val="32"/>
        </w:rPr>
      </w:pPr>
      <w:r>
        <w:rPr>
          <w:rFonts w:ascii="Calibri" w:hAnsi="Calibri"/>
          <w:b/>
          <w:bCs/>
          <w:sz w:val="32"/>
          <w:szCs w:val="32"/>
        </w:rPr>
        <w:t>Vendor Application</w:t>
      </w:r>
    </w:p>
    <w:p w14:paraId="10BBF4DE" w14:textId="77777777" w:rsidR="00486965" w:rsidRDefault="00486965">
      <w:pPr>
        <w:rPr>
          <w:rFonts w:ascii="Calibri" w:hAnsi="Calibri"/>
        </w:rPr>
      </w:pPr>
    </w:p>
    <w:p w14:paraId="15ADA532" w14:textId="77777777" w:rsidR="00486965" w:rsidRDefault="00000000">
      <w:pPr>
        <w:rPr>
          <w:rFonts w:ascii="Calibri" w:hAnsi="Calibri"/>
        </w:rPr>
      </w:pPr>
      <w:r>
        <w:rPr>
          <w:noProof/>
        </w:rPr>
        <mc:AlternateContent>
          <mc:Choice Requires="wps">
            <w:drawing>
              <wp:anchor distT="0" distB="0" distL="0" distR="0" simplePos="0" relativeHeight="11" behindDoc="0" locked="0" layoutInCell="0" allowOverlap="1" wp14:anchorId="148D287A" wp14:editId="065688E5">
                <wp:simplePos x="0" y="0"/>
                <wp:positionH relativeFrom="column">
                  <wp:posOffset>1196340</wp:posOffset>
                </wp:positionH>
                <wp:positionV relativeFrom="paragraph">
                  <wp:posOffset>147320</wp:posOffset>
                </wp:positionV>
                <wp:extent cx="3117215" cy="8255"/>
                <wp:effectExtent l="0" t="0" r="0" b="0"/>
                <wp:wrapNone/>
                <wp:docPr id="1" name="Shape3"/>
                <wp:cNvGraphicFramePr/>
                <a:graphic xmlns:a="http://schemas.openxmlformats.org/drawingml/2006/main">
                  <a:graphicData uri="http://schemas.microsoft.com/office/word/2010/wordprocessingShape">
                    <wps:wsp>
                      <wps:cNvCnPr/>
                      <wps:spPr>
                        <a:xfrm>
                          <a:off x="0" y="0"/>
                          <a:ext cx="3116520" cy="756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94.2pt,11.6pt" to="339.55pt,12.15pt" ID="Shape3" stroked="t" style="position:absolute">
                <v:stroke color="#3465a4" joinstyle="round" endcap="flat"/>
                <v:fill o:detectmouseclick="t" on="false"/>
              </v:line>
            </w:pict>
          </mc:Fallback>
        </mc:AlternateContent>
      </w:r>
      <w:r>
        <w:rPr>
          <w:rFonts w:ascii="Calibri" w:hAnsi="Calibri"/>
        </w:rPr>
        <w:t xml:space="preserve">Business Name: </w:t>
      </w:r>
    </w:p>
    <w:p w14:paraId="41A719A6" w14:textId="77777777" w:rsidR="00486965" w:rsidRDefault="00486965">
      <w:pPr>
        <w:rPr>
          <w:rFonts w:ascii="Calibri" w:hAnsi="Calibri"/>
        </w:rPr>
      </w:pPr>
    </w:p>
    <w:p w14:paraId="428FCEC5" w14:textId="77777777" w:rsidR="00486965" w:rsidRDefault="00000000">
      <w:pPr>
        <w:rPr>
          <w:rFonts w:ascii="Calibri" w:hAnsi="Calibri"/>
        </w:rPr>
      </w:pPr>
      <w:r>
        <w:rPr>
          <w:noProof/>
        </w:rPr>
        <mc:AlternateContent>
          <mc:Choice Requires="wps">
            <w:drawing>
              <wp:anchor distT="0" distB="0" distL="0" distR="0" simplePos="0" relativeHeight="4" behindDoc="0" locked="0" layoutInCell="0" allowOverlap="1" wp14:anchorId="40CE71FD" wp14:editId="4AF7C49C">
                <wp:simplePos x="0" y="0"/>
                <wp:positionH relativeFrom="column">
                  <wp:posOffset>1150620</wp:posOffset>
                </wp:positionH>
                <wp:positionV relativeFrom="paragraph">
                  <wp:posOffset>163830</wp:posOffset>
                </wp:positionV>
                <wp:extent cx="3216275" cy="635"/>
                <wp:effectExtent l="0" t="0" r="0" b="0"/>
                <wp:wrapNone/>
                <wp:docPr id="2" name="Shape2_0"/>
                <wp:cNvGraphicFramePr/>
                <a:graphic xmlns:a="http://schemas.openxmlformats.org/drawingml/2006/main">
                  <a:graphicData uri="http://schemas.microsoft.com/office/word/2010/wordprocessingShape">
                    <wps:wsp>
                      <wps:cNvCnPr/>
                      <wps:spPr>
                        <a:xfrm>
                          <a:off x="0" y="0"/>
                          <a:ext cx="321552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90.6pt,12.9pt" to="343.75pt,12.9pt" ID="Shape2_0" stroked="t" style="position:absolute">
                <v:stroke color="#3465a4" joinstyle="round" endcap="flat"/>
                <v:fill o:detectmouseclick="t" on="false"/>
              </v:line>
            </w:pict>
          </mc:Fallback>
        </mc:AlternateContent>
      </w:r>
      <w:r>
        <w:rPr>
          <w:rFonts w:ascii="Calibri" w:hAnsi="Calibri"/>
        </w:rPr>
        <w:t>Contact Name:</w:t>
      </w:r>
    </w:p>
    <w:p w14:paraId="21FC30C3" w14:textId="77777777" w:rsidR="00486965" w:rsidRDefault="00486965">
      <w:pPr>
        <w:rPr>
          <w:rFonts w:ascii="Calibri" w:hAnsi="Calibri"/>
        </w:rPr>
      </w:pPr>
    </w:p>
    <w:p w14:paraId="62E77078" w14:textId="77777777" w:rsidR="00486965" w:rsidRDefault="00000000">
      <w:pPr>
        <w:rPr>
          <w:rFonts w:ascii="Calibri" w:hAnsi="Calibri"/>
        </w:rPr>
      </w:pPr>
      <w:r>
        <w:rPr>
          <w:noProof/>
        </w:rPr>
        <mc:AlternateContent>
          <mc:Choice Requires="wps">
            <w:drawing>
              <wp:anchor distT="0" distB="0" distL="0" distR="0" simplePos="0" relativeHeight="6" behindDoc="0" locked="0" layoutInCell="0" allowOverlap="1" wp14:anchorId="1E3E7C60" wp14:editId="5E363156">
                <wp:simplePos x="0" y="0"/>
                <wp:positionH relativeFrom="column">
                  <wp:posOffset>1104900</wp:posOffset>
                </wp:positionH>
                <wp:positionV relativeFrom="paragraph">
                  <wp:posOffset>128905</wp:posOffset>
                </wp:positionV>
                <wp:extent cx="3216275" cy="635"/>
                <wp:effectExtent l="0" t="0" r="0" b="0"/>
                <wp:wrapNone/>
                <wp:docPr id="3" name="Shape2_2"/>
                <wp:cNvGraphicFramePr/>
                <a:graphic xmlns:a="http://schemas.openxmlformats.org/drawingml/2006/main">
                  <a:graphicData uri="http://schemas.microsoft.com/office/word/2010/wordprocessingShape">
                    <wps:wsp>
                      <wps:cNvCnPr/>
                      <wps:spPr>
                        <a:xfrm>
                          <a:off x="0" y="0"/>
                          <a:ext cx="321552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87pt,10.15pt" to="340.15pt,10.15pt" ID="Shape2_2" stroked="t" style="position:absolute">
                <v:stroke color="#3465a4" joinstyle="round" endcap="flat"/>
                <v:fill o:detectmouseclick="t" on="false"/>
              </v:line>
            </w:pict>
          </mc:Fallback>
        </mc:AlternateContent>
      </w:r>
      <w:r>
        <w:rPr>
          <w:rFonts w:ascii="Calibri" w:hAnsi="Calibri"/>
        </w:rPr>
        <w:t>Address:</w:t>
      </w:r>
    </w:p>
    <w:p w14:paraId="63D29E4F" w14:textId="77777777" w:rsidR="00486965" w:rsidRDefault="00486965">
      <w:pPr>
        <w:rPr>
          <w:rFonts w:ascii="Calibri" w:hAnsi="Calibri"/>
        </w:rPr>
      </w:pPr>
    </w:p>
    <w:p w14:paraId="22101A10" w14:textId="77777777" w:rsidR="00486965" w:rsidRDefault="00000000">
      <w:pPr>
        <w:rPr>
          <w:rFonts w:ascii="Calibri" w:hAnsi="Calibri"/>
        </w:rPr>
      </w:pPr>
      <w:r>
        <w:rPr>
          <w:rFonts w:ascii="Calibri" w:hAnsi="Calibri"/>
          <w:noProof/>
        </w:rPr>
        <mc:AlternateContent>
          <mc:Choice Requires="wps">
            <w:drawing>
              <wp:anchor distT="0" distB="0" distL="0" distR="0" simplePos="0" relativeHeight="5" behindDoc="0" locked="0" layoutInCell="0" allowOverlap="1" wp14:anchorId="600F8E80" wp14:editId="4FDAB1AB">
                <wp:simplePos x="0" y="0"/>
                <wp:positionH relativeFrom="column">
                  <wp:posOffset>1143000</wp:posOffset>
                </wp:positionH>
                <wp:positionV relativeFrom="paragraph">
                  <wp:posOffset>31115</wp:posOffset>
                </wp:positionV>
                <wp:extent cx="3216275" cy="635"/>
                <wp:effectExtent l="0" t="0" r="0" b="0"/>
                <wp:wrapNone/>
                <wp:docPr id="4" name="Shape2_1"/>
                <wp:cNvGraphicFramePr/>
                <a:graphic xmlns:a="http://schemas.openxmlformats.org/drawingml/2006/main">
                  <a:graphicData uri="http://schemas.microsoft.com/office/word/2010/wordprocessingShape">
                    <wps:wsp>
                      <wps:cNvCnPr/>
                      <wps:spPr>
                        <a:xfrm>
                          <a:off x="0" y="0"/>
                          <a:ext cx="321552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90pt,2.45pt" to="343.15pt,2.45pt" ID="Shape2_1" stroked="t" style="position:absolute">
                <v:stroke color="#3465a4" joinstyle="round" endcap="flat"/>
                <v:fill o:detectmouseclick="t" on="false"/>
              </v:line>
            </w:pict>
          </mc:Fallback>
        </mc:AlternateContent>
      </w:r>
    </w:p>
    <w:p w14:paraId="5EC497BA" w14:textId="77777777" w:rsidR="00486965" w:rsidRDefault="00000000">
      <w:pPr>
        <w:rPr>
          <w:rFonts w:ascii="Calibri" w:hAnsi="Calibri"/>
        </w:rPr>
      </w:pPr>
      <w:r>
        <w:rPr>
          <w:rFonts w:ascii="Calibri" w:hAnsi="Calibri"/>
        </w:rPr>
        <w:t>City: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State:</w:t>
      </w:r>
      <w:r>
        <w:rPr>
          <w:rFonts w:ascii="Calibri" w:hAnsi="Calibri"/>
        </w:rPr>
        <w:tab/>
      </w:r>
      <w:r>
        <w:rPr>
          <w:rFonts w:ascii="Calibri" w:hAnsi="Calibri"/>
        </w:rPr>
        <w:tab/>
      </w:r>
      <w:r>
        <w:rPr>
          <w:rFonts w:ascii="Calibri" w:hAnsi="Calibri"/>
        </w:rPr>
        <w:tab/>
      </w:r>
      <w:r>
        <w:rPr>
          <w:rFonts w:ascii="Calibri" w:hAnsi="Calibri"/>
        </w:rPr>
        <w:tab/>
        <w:t>Zip Code:</w:t>
      </w:r>
    </w:p>
    <w:p w14:paraId="36FD9216" w14:textId="77777777" w:rsidR="00486965" w:rsidRDefault="00000000">
      <w:pPr>
        <w:rPr>
          <w:rFonts w:ascii="Calibri" w:hAnsi="Calibri"/>
        </w:rPr>
      </w:pPr>
      <w:r>
        <w:rPr>
          <w:rFonts w:ascii="Calibri" w:hAnsi="Calibri"/>
          <w:noProof/>
        </w:rPr>
        <mc:AlternateContent>
          <mc:Choice Requires="wps">
            <w:drawing>
              <wp:anchor distT="0" distB="0" distL="0" distR="0" simplePos="0" relativeHeight="7" behindDoc="0" locked="0" layoutInCell="0" allowOverlap="1" wp14:anchorId="13DEDFEA" wp14:editId="6840D1F9">
                <wp:simplePos x="0" y="0"/>
                <wp:positionH relativeFrom="column">
                  <wp:posOffset>320040</wp:posOffset>
                </wp:positionH>
                <wp:positionV relativeFrom="paragraph">
                  <wp:posOffset>50800</wp:posOffset>
                </wp:positionV>
                <wp:extent cx="2324735" cy="635"/>
                <wp:effectExtent l="0" t="0" r="0" b="0"/>
                <wp:wrapNone/>
                <wp:docPr id="5" name="Shape2_3"/>
                <wp:cNvGraphicFramePr/>
                <a:graphic xmlns:a="http://schemas.openxmlformats.org/drawingml/2006/main">
                  <a:graphicData uri="http://schemas.microsoft.com/office/word/2010/wordprocessingShape">
                    <wps:wsp>
                      <wps:cNvCnPr/>
                      <wps:spPr>
                        <a:xfrm>
                          <a:off x="0" y="0"/>
                          <a:ext cx="232416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25.2pt,4pt" to="208.15pt,4pt" ID="Shape2_3" stroked="t" style="position:absolute">
                <v:stroke color="#3465a4" joinstyle="round" endcap="flat"/>
                <v:fill o:detectmouseclick="t" on="false"/>
              </v:line>
            </w:pict>
          </mc:Fallback>
        </mc:AlternateContent>
      </w:r>
      <w:r>
        <w:rPr>
          <w:rFonts w:ascii="Calibri" w:hAnsi="Calibri"/>
          <w:noProof/>
        </w:rPr>
        <mc:AlternateContent>
          <mc:Choice Requires="wps">
            <w:drawing>
              <wp:anchor distT="0" distB="0" distL="0" distR="0" simplePos="0" relativeHeight="8" behindDoc="0" locked="0" layoutInCell="0" allowOverlap="1" wp14:anchorId="19C41F9E" wp14:editId="13FDA1EE">
                <wp:simplePos x="0" y="0"/>
                <wp:positionH relativeFrom="column">
                  <wp:posOffset>3086100</wp:posOffset>
                </wp:positionH>
                <wp:positionV relativeFrom="paragraph">
                  <wp:posOffset>62865</wp:posOffset>
                </wp:positionV>
                <wp:extent cx="1235075" cy="635"/>
                <wp:effectExtent l="0" t="0" r="0" b="0"/>
                <wp:wrapNone/>
                <wp:docPr id="6" name="Shape2_4"/>
                <wp:cNvGraphicFramePr/>
                <a:graphic xmlns:a="http://schemas.openxmlformats.org/drawingml/2006/main">
                  <a:graphicData uri="http://schemas.microsoft.com/office/word/2010/wordprocessingShape">
                    <wps:wsp>
                      <wps:cNvCnPr/>
                      <wps:spPr>
                        <a:xfrm>
                          <a:off x="0" y="0"/>
                          <a:ext cx="123444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4.95pt" to="340.15pt,4.95pt" ID="Shape2_4" stroked="t" style="position:absolute">
                <v:stroke color="#3465a4" joinstyle="round" endcap="flat"/>
                <v:fill o:detectmouseclick="t" on="false"/>
              </v:line>
            </w:pict>
          </mc:Fallback>
        </mc:AlternateContent>
      </w:r>
    </w:p>
    <w:p w14:paraId="38DA35D4" w14:textId="77777777" w:rsidR="00486965" w:rsidRDefault="00486965">
      <w:pPr>
        <w:rPr>
          <w:rFonts w:ascii="Calibri" w:hAnsi="Calibri"/>
        </w:rPr>
      </w:pPr>
    </w:p>
    <w:p w14:paraId="264FC5B5" w14:textId="77777777" w:rsidR="00486965" w:rsidRDefault="00000000">
      <w:pPr>
        <w:rPr>
          <w:rFonts w:ascii="Calibri" w:hAnsi="Calibri"/>
        </w:rPr>
      </w:pPr>
      <w:r>
        <w:rPr>
          <w:rFonts w:ascii="Calibri" w:hAnsi="Calibri"/>
        </w:rPr>
        <w:t>Phone: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Email:</w:t>
      </w:r>
    </w:p>
    <w:p w14:paraId="5D60735D" w14:textId="77777777" w:rsidR="00486965" w:rsidRDefault="00000000">
      <w:pPr>
        <w:rPr>
          <w:rFonts w:ascii="Calibri" w:hAnsi="Calibri"/>
        </w:rPr>
      </w:pPr>
      <w:r>
        <w:rPr>
          <w:rFonts w:ascii="Calibri" w:hAnsi="Calibri"/>
          <w:noProof/>
        </w:rPr>
        <mc:AlternateContent>
          <mc:Choice Requires="wps">
            <w:drawing>
              <wp:anchor distT="0" distB="0" distL="0" distR="0" simplePos="0" relativeHeight="9" behindDoc="0" locked="0" layoutInCell="0" allowOverlap="1" wp14:anchorId="0439DD6A" wp14:editId="3AEFD698">
                <wp:simplePos x="0" y="0"/>
                <wp:positionH relativeFrom="column">
                  <wp:posOffset>601980</wp:posOffset>
                </wp:positionH>
                <wp:positionV relativeFrom="paragraph">
                  <wp:posOffset>1905</wp:posOffset>
                </wp:positionV>
                <wp:extent cx="2065655" cy="635"/>
                <wp:effectExtent l="0" t="0" r="0" b="0"/>
                <wp:wrapNone/>
                <wp:docPr id="7" name="Shape2_5"/>
                <wp:cNvGraphicFramePr/>
                <a:graphic xmlns:a="http://schemas.openxmlformats.org/drawingml/2006/main">
                  <a:graphicData uri="http://schemas.microsoft.com/office/word/2010/wordprocessingShape">
                    <wps:wsp>
                      <wps:cNvCnPr/>
                      <wps:spPr>
                        <a:xfrm>
                          <a:off x="0" y="0"/>
                          <a:ext cx="206496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47.4pt,0.15pt" to="209.95pt,0.15pt" ID="Shape2_5" stroked="t" style="position:absolute">
                <v:stroke color="#3465a4" joinstyle="round" endcap="flat"/>
                <v:fill o:detectmouseclick="t" on="false"/>
              </v:line>
            </w:pict>
          </mc:Fallback>
        </mc:AlternateContent>
      </w:r>
      <w:r>
        <w:rPr>
          <w:rFonts w:ascii="Calibri" w:hAnsi="Calibri"/>
          <w:noProof/>
        </w:rPr>
        <mc:AlternateContent>
          <mc:Choice Requires="wps">
            <w:drawing>
              <wp:anchor distT="0" distB="0" distL="0" distR="0" simplePos="0" relativeHeight="10" behindDoc="0" locked="0" layoutInCell="0" allowOverlap="1" wp14:anchorId="1E0849B5" wp14:editId="3F0058FB">
                <wp:simplePos x="0" y="0"/>
                <wp:positionH relativeFrom="column">
                  <wp:posOffset>3162300</wp:posOffset>
                </wp:positionH>
                <wp:positionV relativeFrom="paragraph">
                  <wp:posOffset>17145</wp:posOffset>
                </wp:positionV>
                <wp:extent cx="2324735" cy="635"/>
                <wp:effectExtent l="0" t="0" r="0" b="0"/>
                <wp:wrapNone/>
                <wp:docPr id="8" name="Shape2_6"/>
                <wp:cNvGraphicFramePr/>
                <a:graphic xmlns:a="http://schemas.openxmlformats.org/drawingml/2006/main">
                  <a:graphicData uri="http://schemas.microsoft.com/office/word/2010/wordprocessingShape">
                    <wps:wsp>
                      <wps:cNvCnPr/>
                      <wps:spPr>
                        <a:xfrm>
                          <a:off x="0" y="0"/>
                          <a:ext cx="232416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9pt,1.35pt" to="431.95pt,1.35pt" ID="Shape2_6" stroked="t" style="position:absolute">
                <v:stroke color="#3465a4" joinstyle="round" endcap="flat"/>
                <v:fill o:detectmouseclick="t" on="false"/>
              </v:line>
            </w:pict>
          </mc:Fallback>
        </mc:AlternateContent>
      </w:r>
    </w:p>
    <w:p w14:paraId="5836A2FB" w14:textId="77777777" w:rsidR="00486965" w:rsidRDefault="00000000">
      <w:pPr>
        <w:rPr>
          <w:rFonts w:ascii="Calibri" w:hAnsi="Calibri"/>
        </w:rPr>
      </w:pPr>
      <w:r>
        <w:rPr>
          <w:rFonts w:ascii="Calibri" w:hAnsi="Calibri"/>
        </w:rPr>
        <w:t>Product Description:</w:t>
      </w:r>
    </w:p>
    <w:p w14:paraId="43175C1D" w14:textId="77777777" w:rsidR="00486965" w:rsidRDefault="00486965">
      <w:pPr>
        <w:rPr>
          <w:rFonts w:ascii="Calibri" w:hAnsi="Calibri"/>
        </w:rPr>
      </w:pPr>
    </w:p>
    <w:p w14:paraId="723591B5" w14:textId="77777777" w:rsidR="00486965" w:rsidRDefault="00486965">
      <w:pPr>
        <w:rPr>
          <w:rFonts w:ascii="Calibri" w:hAnsi="Calibri"/>
        </w:rPr>
      </w:pPr>
    </w:p>
    <w:p w14:paraId="0C23D068" w14:textId="77777777" w:rsidR="00486965" w:rsidRDefault="00000000">
      <w:pPr>
        <w:rPr>
          <w:rFonts w:ascii="Calibri" w:hAnsi="Calibri"/>
        </w:rPr>
      </w:pPr>
      <w:r>
        <w:rPr>
          <w:rFonts w:ascii="Calibri" w:hAnsi="Calibri"/>
        </w:rPr>
        <w:t>Booth prices:</w:t>
      </w:r>
    </w:p>
    <w:p w14:paraId="54FEDECD" w14:textId="77777777" w:rsidR="00486965" w:rsidRDefault="00000000">
      <w:pPr>
        <w:rPr>
          <w:rFonts w:ascii="Calibri" w:hAnsi="Calibri"/>
        </w:rPr>
      </w:pPr>
      <w:r>
        <w:rPr>
          <w:rFonts w:ascii="Calibri" w:hAnsi="Calibri"/>
        </w:rPr>
        <w:tab/>
        <w:t>Indoor – 8’ x 8’</w:t>
      </w:r>
    </w:p>
    <w:p w14:paraId="50B64114" w14:textId="77777777" w:rsidR="00486965" w:rsidRDefault="00000000">
      <w:pPr>
        <w:rPr>
          <w:rFonts w:ascii="Calibri" w:hAnsi="Calibri"/>
        </w:rPr>
      </w:pPr>
      <w:r>
        <w:rPr>
          <w:rFonts w:ascii="Calibri" w:hAnsi="Calibri"/>
        </w:rPr>
        <w:tab/>
        <w:t>Includes 1 Table and 1 – 2 chairs</w:t>
      </w:r>
      <w:r>
        <w:rPr>
          <w:rFonts w:ascii="Calibri" w:hAnsi="Calibri"/>
        </w:rPr>
        <w:tab/>
        <w:t>$25</w:t>
      </w:r>
    </w:p>
    <w:p w14:paraId="7AEB779A" w14:textId="77777777" w:rsidR="00486965" w:rsidRDefault="00486965">
      <w:pPr>
        <w:rPr>
          <w:rFonts w:ascii="Calibri" w:hAnsi="Calibri"/>
        </w:rPr>
      </w:pPr>
    </w:p>
    <w:p w14:paraId="365838E5" w14:textId="77777777" w:rsidR="00486965" w:rsidRDefault="00000000">
      <w:pPr>
        <w:rPr>
          <w:rFonts w:ascii="Calibri" w:hAnsi="Calibri"/>
        </w:rPr>
      </w:pPr>
      <w:r>
        <w:rPr>
          <w:rFonts w:ascii="Calibri" w:hAnsi="Calibri"/>
        </w:rPr>
        <w:t xml:space="preserve">Pay by check or certified check only. Cash will </w:t>
      </w:r>
      <w:r>
        <w:rPr>
          <w:rFonts w:ascii="Calibri" w:hAnsi="Calibri"/>
          <w:b/>
          <w:bCs/>
        </w:rPr>
        <w:t>NOT</w:t>
      </w:r>
      <w:r>
        <w:rPr>
          <w:rFonts w:ascii="Calibri" w:hAnsi="Calibri"/>
        </w:rPr>
        <w:t xml:space="preserve"> be accepted.</w:t>
      </w:r>
    </w:p>
    <w:p w14:paraId="718B7CE2" w14:textId="77777777" w:rsidR="00486965" w:rsidRDefault="00486965">
      <w:pPr>
        <w:rPr>
          <w:rFonts w:ascii="Calibri" w:hAnsi="Calibri"/>
        </w:rPr>
      </w:pPr>
    </w:p>
    <w:p w14:paraId="0F42E630" w14:textId="77777777" w:rsidR="00486965" w:rsidRDefault="00000000">
      <w:pPr>
        <w:rPr>
          <w:rFonts w:ascii="Calibri" w:hAnsi="Calibri"/>
        </w:rPr>
      </w:pPr>
      <w:r>
        <w:rPr>
          <w:noProof/>
        </w:rPr>
        <mc:AlternateContent>
          <mc:Choice Requires="wps">
            <w:drawing>
              <wp:anchor distT="0" distB="0" distL="0" distR="0" simplePos="0" relativeHeight="2" behindDoc="0" locked="0" layoutInCell="0" allowOverlap="1" wp14:anchorId="0B625FD1" wp14:editId="5802851B">
                <wp:simplePos x="0" y="0"/>
                <wp:positionH relativeFrom="column">
                  <wp:posOffset>22860</wp:posOffset>
                </wp:positionH>
                <wp:positionV relativeFrom="paragraph">
                  <wp:posOffset>8890</wp:posOffset>
                </wp:positionV>
                <wp:extent cx="213995" cy="213995"/>
                <wp:effectExtent l="0" t="0" r="0" b="0"/>
                <wp:wrapNone/>
                <wp:docPr id="9" name="Shape1"/>
                <wp:cNvGraphicFramePr/>
                <a:graphic xmlns:a="http://schemas.openxmlformats.org/drawingml/2006/main">
                  <a:graphicData uri="http://schemas.microsoft.com/office/word/2010/wordprocessingShape">
                    <wps:wsp>
                      <wps:cNvSpPr/>
                      <wps:spPr>
                        <a:xfrm>
                          <a:off x="0" y="0"/>
                          <a:ext cx="213480" cy="213480"/>
                        </a:xfrm>
                        <a:prstGeom prst="rect">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1" fillcolor="#729fcf" stroked="t" style="position:absolute;margin-left:1.8pt;margin-top:0.7pt;width:16.75pt;height:16.75pt;v-text-anchor:middle">
                <w10:wrap type="none"/>
                <v:fill o:detectmouseclick="t" color2="#8d6030"/>
                <v:stroke color="#3465a4" joinstyle="round" endcap="flat"/>
              </v:rect>
            </w:pict>
          </mc:Fallback>
        </mc:AlternateContent>
      </w:r>
      <w:r>
        <w:rPr>
          <w:rFonts w:ascii="Calibri" w:hAnsi="Calibri"/>
        </w:rPr>
        <w:tab/>
        <w:t>I certify that the information provided is correct and completed fully. I have read and agree to the rules listed on page 2 for the What Was I Thinking Sales at the Kimberling Area Senior Center.</w:t>
      </w:r>
    </w:p>
    <w:p w14:paraId="14856B20" w14:textId="77777777" w:rsidR="00486965" w:rsidRDefault="00486965">
      <w:pPr>
        <w:rPr>
          <w:rFonts w:ascii="Calibri" w:hAnsi="Calibri"/>
        </w:rPr>
      </w:pPr>
    </w:p>
    <w:p w14:paraId="5D6B5A21" w14:textId="77777777" w:rsidR="00486965" w:rsidRDefault="00486965">
      <w:pPr>
        <w:rPr>
          <w:rFonts w:ascii="Calibri" w:hAnsi="Calibri"/>
        </w:rPr>
      </w:pPr>
    </w:p>
    <w:p w14:paraId="7A6D83F8" w14:textId="77777777" w:rsidR="00486965" w:rsidRDefault="00000000">
      <w:pPr>
        <w:rPr>
          <w:rFonts w:ascii="Calibri" w:hAnsi="Calibri"/>
        </w:rPr>
      </w:pPr>
      <w:r>
        <w:rPr>
          <w:noProof/>
        </w:rPr>
        <mc:AlternateContent>
          <mc:Choice Requires="wps">
            <w:drawing>
              <wp:anchor distT="0" distB="0" distL="0" distR="0" simplePos="0" relativeHeight="3" behindDoc="0" locked="0" layoutInCell="0" allowOverlap="1" wp14:anchorId="73B92EC7" wp14:editId="22447D8F">
                <wp:simplePos x="0" y="0"/>
                <wp:positionH relativeFrom="column">
                  <wp:posOffset>1280160</wp:posOffset>
                </wp:positionH>
                <wp:positionV relativeFrom="paragraph">
                  <wp:posOffset>151765</wp:posOffset>
                </wp:positionV>
                <wp:extent cx="2560955" cy="635"/>
                <wp:effectExtent l="0" t="0" r="0" b="0"/>
                <wp:wrapNone/>
                <wp:docPr id="10" name="Shape2"/>
                <wp:cNvGraphicFramePr/>
                <a:graphic xmlns:a="http://schemas.openxmlformats.org/drawingml/2006/main">
                  <a:graphicData uri="http://schemas.microsoft.com/office/word/2010/wordprocessingShape">
                    <wps:wsp>
                      <wps:cNvCnPr/>
                      <wps:spPr>
                        <a:xfrm>
                          <a:off x="0" y="0"/>
                          <a:ext cx="256032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0.8pt,11.95pt" to="302.35pt,11.95pt" ID="Shape2" stroked="t" style="position:absolute">
                <v:stroke color="#3465a4" joinstyle="round" endcap="flat"/>
                <v:fill o:detectmouseclick="t" on="false"/>
              </v:line>
            </w:pict>
          </mc:Fallback>
        </mc:AlternateContent>
      </w:r>
      <w:r>
        <w:rPr>
          <w:noProof/>
        </w:rPr>
        <mc:AlternateContent>
          <mc:Choice Requires="wps">
            <w:drawing>
              <wp:anchor distT="0" distB="0" distL="0" distR="0" simplePos="0" relativeHeight="12" behindDoc="0" locked="0" layoutInCell="0" allowOverlap="1" wp14:anchorId="389194C4" wp14:editId="4404F76C">
                <wp:simplePos x="0" y="0"/>
                <wp:positionH relativeFrom="column">
                  <wp:posOffset>4587240</wp:posOffset>
                </wp:positionH>
                <wp:positionV relativeFrom="paragraph">
                  <wp:posOffset>174625</wp:posOffset>
                </wp:positionV>
                <wp:extent cx="1517015" cy="8255"/>
                <wp:effectExtent l="0" t="0" r="0" b="0"/>
                <wp:wrapNone/>
                <wp:docPr id="11" name="Shape4"/>
                <wp:cNvGraphicFramePr/>
                <a:graphic xmlns:a="http://schemas.openxmlformats.org/drawingml/2006/main">
                  <a:graphicData uri="http://schemas.microsoft.com/office/word/2010/wordprocessingShape">
                    <wps:wsp>
                      <wps:cNvCnPr/>
                      <wps:spPr>
                        <a:xfrm flipV="1">
                          <a:off x="0" y="0"/>
                          <a:ext cx="1516320" cy="756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id="shape_0" from="361.2pt,13.75pt" to="480.55pt,14.3pt" ID="Shape4" stroked="t" style="position:absolute;flip:y">
                <v:stroke color="#3465a4" joinstyle="round" endcap="flat"/>
                <v:fill o:detectmouseclick="t" on="false"/>
              </v:line>
            </w:pict>
          </mc:Fallback>
        </mc:AlternateContent>
      </w:r>
      <w:r>
        <w:rPr>
          <w:rFonts w:ascii="Calibri" w:hAnsi="Calibri"/>
        </w:rPr>
        <w:t>Vendor’s Signature: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Date:</w:t>
      </w:r>
    </w:p>
    <w:p w14:paraId="566CB515" w14:textId="77777777" w:rsidR="00486965" w:rsidRDefault="00486965">
      <w:pPr>
        <w:rPr>
          <w:rFonts w:ascii="Calibri" w:hAnsi="Calibri"/>
        </w:rPr>
      </w:pPr>
    </w:p>
    <w:p w14:paraId="236BC75D" w14:textId="77777777" w:rsidR="00486965" w:rsidRDefault="00486965">
      <w:pPr>
        <w:rPr>
          <w:rFonts w:ascii="Calibri" w:hAnsi="Calibri"/>
        </w:rPr>
      </w:pPr>
    </w:p>
    <w:p w14:paraId="78CC015D" w14:textId="77777777" w:rsidR="00486965" w:rsidRDefault="00486965">
      <w:pPr>
        <w:rPr>
          <w:rFonts w:ascii="Calibri" w:hAnsi="Calibri"/>
        </w:rPr>
      </w:pPr>
    </w:p>
    <w:p w14:paraId="455D5109" w14:textId="77777777" w:rsidR="00486965" w:rsidRDefault="00000000">
      <w:pPr>
        <w:rPr>
          <w:rFonts w:ascii="Calibri" w:hAnsi="Calibri"/>
        </w:rPr>
      </w:pPr>
      <w:r>
        <w:rPr>
          <w:rFonts w:ascii="Calibri" w:hAnsi="Calibri"/>
          <w:b/>
          <w:bCs/>
        </w:rPr>
        <w:t>Event Description:</w:t>
      </w:r>
      <w:r>
        <w:rPr>
          <w:rFonts w:ascii="Calibri" w:hAnsi="Calibri"/>
        </w:rPr>
        <w:t xml:space="preserve"> Your annual opportunity to do some fall cleaning and earn extra cash at the same time. Anything craft related is welcome. This event offers indoor </w:t>
      </w:r>
      <w:proofErr w:type="gramStart"/>
      <w:r>
        <w:rPr>
          <w:rFonts w:ascii="Calibri" w:hAnsi="Calibri"/>
        </w:rPr>
        <w:t>booths?</w:t>
      </w:r>
      <w:proofErr w:type="gramEnd"/>
      <w:r>
        <w:rPr>
          <w:rFonts w:ascii="Calibri" w:hAnsi="Calibri"/>
        </w:rPr>
        <w:t xml:space="preserve"> The vendor space is 8’ x 8’. Table and chairs are provided. No canopy/pop up tents will be allowed. Vendors may not share booth space. NO POLITICAL ITEMS ARE ALLOWED.</w:t>
      </w:r>
    </w:p>
    <w:p w14:paraId="27FA90AD" w14:textId="77777777" w:rsidR="00486965" w:rsidRDefault="00486965">
      <w:pPr>
        <w:rPr>
          <w:rFonts w:ascii="Calibri" w:hAnsi="Calibri"/>
        </w:rPr>
      </w:pPr>
    </w:p>
    <w:p w14:paraId="528CFE7C" w14:textId="77777777" w:rsidR="00486965" w:rsidRDefault="00000000">
      <w:pPr>
        <w:rPr>
          <w:rFonts w:ascii="Calibri" w:hAnsi="Calibri"/>
        </w:rPr>
      </w:pPr>
      <w:r>
        <w:rPr>
          <w:rFonts w:ascii="Calibri" w:hAnsi="Calibri"/>
          <w:b/>
          <w:bCs/>
        </w:rPr>
        <w:t>Advertising:</w:t>
      </w:r>
      <w:r>
        <w:rPr>
          <w:rFonts w:ascii="Calibri" w:hAnsi="Calibri"/>
        </w:rPr>
        <w:t xml:space="preserve"> All vendors will be listed on the Kimberling Area Senior Center website, FB page and Festival programs. Posters will be placed with Local Businesses. Road signs will be prevalent in the surrounding areas. Ads will be placed in the Branson Globe and Branson Tri-lakes newspapers.</w:t>
      </w:r>
    </w:p>
    <w:p w14:paraId="060BB963" w14:textId="77777777" w:rsidR="00486965" w:rsidRDefault="00486965">
      <w:pPr>
        <w:rPr>
          <w:rFonts w:ascii="Calibri" w:hAnsi="Calibri"/>
        </w:rPr>
      </w:pPr>
    </w:p>
    <w:p w14:paraId="0AD3B261" w14:textId="77777777" w:rsidR="00486965" w:rsidRDefault="00000000">
      <w:pPr>
        <w:rPr>
          <w:rFonts w:ascii="Calibri" w:hAnsi="Calibri"/>
        </w:rPr>
      </w:pPr>
      <w:r>
        <w:rPr>
          <w:rFonts w:ascii="Calibri" w:hAnsi="Calibri"/>
          <w:b/>
          <w:bCs/>
        </w:rPr>
        <w:t>Vendors:</w:t>
      </w:r>
      <w:r>
        <w:rPr>
          <w:rFonts w:ascii="Calibri" w:hAnsi="Calibri"/>
        </w:rPr>
        <w:t xml:space="preserve"> Must keep booth open during event hours and must be torn down by 4 pm Saturday. Vendors are encouraged to share event fliers, invited friends &amp; family, and post on social media sites.</w:t>
      </w:r>
    </w:p>
    <w:p w14:paraId="766EFB8B" w14:textId="77777777" w:rsidR="00486965" w:rsidRDefault="00486965">
      <w:pPr>
        <w:rPr>
          <w:rFonts w:ascii="Calibri" w:hAnsi="Calibri"/>
        </w:rPr>
      </w:pPr>
    </w:p>
    <w:p w14:paraId="1AB4E834" w14:textId="77777777" w:rsidR="00486965" w:rsidRDefault="00000000">
      <w:pPr>
        <w:rPr>
          <w:rFonts w:ascii="Calibri" w:hAnsi="Calibri"/>
        </w:rPr>
      </w:pPr>
      <w:r>
        <w:rPr>
          <w:rFonts w:ascii="Calibri" w:hAnsi="Calibri"/>
        </w:rPr>
        <w:t>Kimberling Area Senior Center is not responsible for any accidents or for vendor property. We will have security during the event.</w:t>
      </w:r>
      <w:r>
        <w:rPr>
          <w:rFonts w:ascii="Calibri" w:hAnsi="Calibri"/>
          <w:b/>
          <w:bCs/>
        </w:rPr>
        <w:t xml:space="preserve"> Sorry there are NO REFUNDS after payment has been received for any reason</w:t>
      </w:r>
      <w:r>
        <w:rPr>
          <w:rFonts w:ascii="Calibri" w:hAnsi="Calibri"/>
        </w:rPr>
        <w:t>. Spaces are not held without complete payment.</w:t>
      </w:r>
    </w:p>
    <w:p w14:paraId="293CCB2A" w14:textId="77777777" w:rsidR="00486965" w:rsidRDefault="00486965">
      <w:pPr>
        <w:rPr>
          <w:rFonts w:ascii="Calibri" w:hAnsi="Calibri"/>
        </w:rPr>
      </w:pPr>
    </w:p>
    <w:p w14:paraId="1C4ACD8C" w14:textId="77777777" w:rsidR="00486965" w:rsidRDefault="00000000">
      <w:pPr>
        <w:rPr>
          <w:rFonts w:hint="eastAsia"/>
        </w:rPr>
      </w:pPr>
      <w:r>
        <w:rPr>
          <w:rFonts w:ascii="Calibri" w:hAnsi="Calibri"/>
        </w:rPr>
        <w:t xml:space="preserve">Vendor space is not reserved until payment is received. Vendor payments (check only) must be made at the time of application to reserve your space. You are welcome to drop off your completed application at the front desk, along with payment to the Kimberling Area Senior Center in a sealed envelope or send application and check to: Kimberling Area Senior Center, PO Box 873, Kimberling City, MO 65686. Be sure to </w:t>
      </w:r>
      <w:proofErr w:type="gramStart"/>
      <w:r>
        <w:rPr>
          <w:rFonts w:ascii="Calibri" w:hAnsi="Calibri"/>
        </w:rPr>
        <w:t>write:</w:t>
      </w:r>
      <w:proofErr w:type="gramEnd"/>
      <w:r>
        <w:rPr>
          <w:rFonts w:ascii="Calibri" w:hAnsi="Calibri"/>
        </w:rPr>
        <w:t xml:space="preserve"> Attention: WWIT. If you have any questions, please call or text your event hosts: Maurica Riker-Jones at 417-893-0072 or Judy Salyers at 816-797-1737.</w:t>
      </w:r>
    </w:p>
    <w:p w14:paraId="7CBC2BAD" w14:textId="77777777" w:rsidR="00486965" w:rsidRDefault="00486965">
      <w:pPr>
        <w:rPr>
          <w:rFonts w:ascii="Calibri" w:hAnsi="Calibri"/>
        </w:rPr>
      </w:pPr>
    </w:p>
    <w:p w14:paraId="59E49869" w14:textId="77777777" w:rsidR="00486965" w:rsidRDefault="00000000">
      <w:pPr>
        <w:rPr>
          <w:rFonts w:ascii="Calibri" w:hAnsi="Calibri"/>
        </w:rPr>
      </w:pPr>
      <w:r>
        <w:rPr>
          <w:rFonts w:ascii="Calibri" w:hAnsi="Calibri"/>
        </w:rPr>
        <w:t>Once payment has been received confirmation will be sent via email. Vendors will be required to park in the vendor parking spaces ONLY.</w:t>
      </w:r>
    </w:p>
    <w:p w14:paraId="31B7EB0F" w14:textId="77777777" w:rsidR="00486965" w:rsidRDefault="00486965">
      <w:pPr>
        <w:rPr>
          <w:rFonts w:ascii="Calibri" w:hAnsi="Calibri"/>
        </w:rPr>
      </w:pPr>
    </w:p>
    <w:p w14:paraId="77C15C0A" w14:textId="77777777" w:rsidR="00486965" w:rsidRDefault="00000000">
      <w:pPr>
        <w:rPr>
          <w:rFonts w:ascii="Calibri" w:hAnsi="Calibri"/>
          <w:b/>
          <w:bCs/>
        </w:rPr>
      </w:pPr>
      <w:r>
        <w:rPr>
          <w:rFonts w:ascii="Calibri" w:hAnsi="Calibri"/>
          <w:b/>
          <w:bCs/>
        </w:rPr>
        <w:t>We are excited to host this amazing event and look forward to working with you!</w:t>
      </w:r>
    </w:p>
    <w:p w14:paraId="4FF4D14F" w14:textId="77777777" w:rsidR="00486965" w:rsidRDefault="00486965">
      <w:pPr>
        <w:rPr>
          <w:rFonts w:ascii="Calibri" w:hAnsi="Calibri"/>
          <w:b/>
          <w:bCs/>
        </w:rPr>
      </w:pPr>
    </w:p>
    <w:p w14:paraId="7E0EB044" w14:textId="77777777" w:rsidR="00486965" w:rsidRDefault="00486965">
      <w:pPr>
        <w:rPr>
          <w:rFonts w:ascii="Calibri" w:hAnsi="Calibri"/>
        </w:rPr>
      </w:pPr>
    </w:p>
    <w:sectPr w:rsidR="00486965">
      <w:footerReference w:type="default" r:id="rId6"/>
      <w:pgSz w:w="12240" w:h="15840"/>
      <w:pgMar w:top="1134" w:right="1134" w:bottom="1710"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EF163" w14:textId="77777777" w:rsidR="007B3060" w:rsidRDefault="007B3060">
      <w:pPr>
        <w:rPr>
          <w:rFonts w:hint="eastAsia"/>
        </w:rPr>
      </w:pPr>
      <w:r>
        <w:separator/>
      </w:r>
    </w:p>
  </w:endnote>
  <w:endnote w:type="continuationSeparator" w:id="0">
    <w:p w14:paraId="60FCD7C7" w14:textId="77777777" w:rsidR="007B3060" w:rsidRDefault="007B30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71E4" w14:textId="77777777" w:rsidR="00486965" w:rsidRDefault="00000000">
    <w:pPr>
      <w:pStyle w:val="Footer"/>
      <w:rPr>
        <w:rFonts w:ascii="Calibri" w:hAnsi="Calibri"/>
        <w:b/>
        <w:bCs/>
      </w:rPr>
    </w:pPr>
    <w:r>
      <w:rPr>
        <w:rFonts w:ascii="Calibri" w:hAnsi="Calibri"/>
        <w:b/>
        <w:bCs/>
      </w:rPr>
      <w:t xml:space="preserve">Page </w:t>
    </w:r>
    <w:r>
      <w:rPr>
        <w:rFonts w:ascii="Calibri" w:hAnsi="Calibri"/>
        <w:b/>
        <w:bCs/>
      </w:rPr>
      <w:fldChar w:fldCharType="begin"/>
    </w:r>
    <w:r>
      <w:rPr>
        <w:rFonts w:ascii="Calibri" w:hAnsi="Calibri"/>
        <w:b/>
        <w:bCs/>
      </w:rPr>
      <w:instrText>PAGE</w:instrText>
    </w:r>
    <w:r>
      <w:rPr>
        <w:rFonts w:ascii="Calibri" w:hAnsi="Calibri"/>
        <w:b/>
        <w:bCs/>
      </w:rPr>
      <w:fldChar w:fldCharType="separate"/>
    </w:r>
    <w:r>
      <w:rPr>
        <w:rFonts w:ascii="Calibri" w:hAnsi="Calibri"/>
        <w:b/>
        <w:bCs/>
      </w:rPr>
      <w:t>2</w:t>
    </w:r>
    <w:r>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05D90" w14:textId="77777777" w:rsidR="007B3060" w:rsidRDefault="007B3060">
      <w:pPr>
        <w:rPr>
          <w:rFonts w:hint="eastAsia"/>
        </w:rPr>
      </w:pPr>
      <w:r>
        <w:separator/>
      </w:r>
    </w:p>
  </w:footnote>
  <w:footnote w:type="continuationSeparator" w:id="0">
    <w:p w14:paraId="0F37DBAD" w14:textId="77777777" w:rsidR="007B3060" w:rsidRDefault="007B306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5"/>
    <w:rsid w:val="00486965"/>
    <w:rsid w:val="007B3060"/>
    <w:rsid w:val="00AF574A"/>
    <w:rsid w:val="00DD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BD30D"/>
  <w15:docId w15:val="{379226A1-26FB-8940-A516-478EDF4D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Goodnight</dc:creator>
  <dc:description/>
  <cp:lastModifiedBy>Melissa Goodnight</cp:lastModifiedBy>
  <cp:revision>2</cp:revision>
  <dcterms:created xsi:type="dcterms:W3CDTF">2024-10-03T14:20:00Z</dcterms:created>
  <dcterms:modified xsi:type="dcterms:W3CDTF">2024-10-03T14:20:00Z</dcterms:modified>
  <dc:language>en-US</dc:language>
</cp:coreProperties>
</file>